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1370" w:rsidRDefault="001D20E5">
      <w:r>
        <w:rPr>
          <w:rFonts w:ascii="Arial" w:hAnsi="Arial" w:cs="Arial"/>
          <w:noProof/>
          <w:color w:val="660099"/>
          <w:bdr w:val="none" w:sz="0" w:space="0" w:color="auto" w:frame="1"/>
          <w:shd w:val="clear" w:color="auto" w:fill="222222"/>
          <w:lang w:eastAsia="es-ES"/>
        </w:rPr>
        <w:drawing>
          <wp:inline distT="0" distB="0" distL="0" distR="0">
            <wp:extent cx="2657475" cy="3543300"/>
            <wp:effectExtent l="0" t="0" r="9525" b="0"/>
            <wp:docPr id="2" name="Imagen 2" descr="Imagen relacionada">
              <a:hlinkClick xmlns:a="http://schemas.openxmlformats.org/drawingml/2006/main" r:id="rId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n relacionada">
                      <a:hlinkClick r:id="rId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35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rFonts w:ascii="Arial" w:hAnsi="Arial" w:cs="Arial"/>
          <w:noProof/>
          <w:color w:val="660099"/>
          <w:bdr w:val="none" w:sz="0" w:space="0" w:color="auto" w:frame="1"/>
          <w:shd w:val="clear" w:color="auto" w:fill="222222"/>
          <w:lang w:eastAsia="es-ES"/>
        </w:rPr>
        <w:drawing>
          <wp:inline distT="0" distB="0" distL="0" distR="0">
            <wp:extent cx="2657475" cy="3543300"/>
            <wp:effectExtent l="0" t="0" r="9525" b="0"/>
            <wp:docPr id="3" name="Imagen 3" descr="Resultado de imagen para admiradores del idioma quechua">
              <a:hlinkClick xmlns:a="http://schemas.openxmlformats.org/drawingml/2006/main" r:id="rId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esultado de imagen para admiradores del idioma quechua">
                      <a:hlinkClick r:id="rId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35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20E5" w:rsidRDefault="001D20E5">
      <w:r>
        <w:rPr>
          <w:rFonts w:ascii="Arial" w:hAnsi="Arial" w:cs="Arial"/>
          <w:noProof/>
          <w:color w:val="660099"/>
          <w:bdr w:val="none" w:sz="0" w:space="0" w:color="auto" w:frame="1"/>
          <w:shd w:val="clear" w:color="auto" w:fill="222222"/>
          <w:lang w:eastAsia="es-ES"/>
        </w:rPr>
        <w:drawing>
          <wp:inline distT="0" distB="0" distL="0" distR="0">
            <wp:extent cx="2152650" cy="3543300"/>
            <wp:effectExtent l="0" t="0" r="0" b="0"/>
            <wp:docPr id="4" name="Imagen 4" descr="Resultado de imagen para admiradores del idioma quechua">
              <a:hlinkClick xmlns:a="http://schemas.openxmlformats.org/drawingml/2006/main" r:id="rId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esultado de imagen para admiradores del idioma quechua">
                      <a:hlinkClick r:id="rId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35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bookmarkStart w:id="0" w:name="_GoBack"/>
      <w:r>
        <w:rPr>
          <w:rFonts w:ascii="Arial" w:hAnsi="Arial" w:cs="Arial"/>
          <w:noProof/>
          <w:color w:val="660099"/>
          <w:bdr w:val="none" w:sz="0" w:space="0" w:color="auto" w:frame="1"/>
          <w:shd w:val="clear" w:color="auto" w:fill="222222"/>
          <w:lang w:eastAsia="es-ES"/>
        </w:rPr>
        <w:drawing>
          <wp:inline distT="0" distB="0" distL="0" distR="0">
            <wp:extent cx="3114675" cy="3562350"/>
            <wp:effectExtent l="0" t="0" r="9525" b="0"/>
            <wp:docPr id="6" name="Imagen 6" descr="Resultado de imagen para admiradores del idioma quechua">
              <a:hlinkClick xmlns:a="http://schemas.openxmlformats.org/drawingml/2006/main" r:id="rId10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Resultado de imagen para admiradores del idioma quechua">
                      <a:hlinkClick r:id="rId10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356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D20E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0E5"/>
    <w:rsid w:val="001D20E5"/>
    <w:rsid w:val="009C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91E8D6"/>
  <w15:chartTrackingRefBased/>
  <w15:docId w15:val="{8F4EA019-7A1A-4FCD-9A2C-BB48AE6AF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interest.es/pin/453808099944615108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ginkgobilobahelp.info/?q=ADMIRADORES+DEL+IDIOMA+QUECHUA+LECCIONES+Frases+%C3%BAtiles" TargetMode="External"/><Relationship Id="rId11" Type="http://schemas.openxmlformats.org/officeDocument/2006/relationships/image" Target="media/image4.jpeg"/><Relationship Id="rId5" Type="http://schemas.openxmlformats.org/officeDocument/2006/relationships/image" Target="media/image1.jpeg"/><Relationship Id="rId10" Type="http://schemas.openxmlformats.org/officeDocument/2006/relationships/hyperlink" Target="https://www.picsnaper.com/p/ADMIRADORES-DEL-IDIOMA-QUECHUA:-Nombre-de-los-animales-en-Quechua" TargetMode="External"/><Relationship Id="rId4" Type="http://schemas.openxmlformats.org/officeDocument/2006/relationships/hyperlink" Target="http://admiradoresdelquechua.blogspot.com/2015/01/descripcion-de-la-lengua-quechua.html" TargetMode="Externa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EQUIPO</dc:creator>
  <cp:keywords/>
  <dc:description/>
  <cp:lastModifiedBy>EQUIPO</cp:lastModifiedBy>
  <cp:revision>1</cp:revision>
  <dcterms:created xsi:type="dcterms:W3CDTF">2019-01-10T14:19:00Z</dcterms:created>
  <dcterms:modified xsi:type="dcterms:W3CDTF">2019-01-10T14:24:00Z</dcterms:modified>
</cp:coreProperties>
</file>